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ED" w:rsidRPr="00AF47ED" w:rsidRDefault="003D52B7" w:rsidP="00E634CF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fr-FR"/>
        </w:rPr>
        <w:t xml:space="preserve">ARRÊTÉ </w:t>
      </w:r>
    </w:p>
    <w:p w:rsidR="00AF47ED" w:rsidRPr="00AF47ED" w:rsidRDefault="00CB1E2A" w:rsidP="003D52B7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fr-FR"/>
        </w:rPr>
        <w:t xml:space="preserve">PORTANT </w:t>
      </w:r>
      <w:r w:rsidR="002A15E0">
        <w:rPr>
          <w:rFonts w:ascii="Trebuchet MS" w:eastAsia="Times New Roman" w:hAnsi="Trebuchet MS" w:cs="Times New Roman"/>
          <w:b/>
          <w:bCs/>
          <w:sz w:val="32"/>
          <w:szCs w:val="32"/>
          <w:lang w:eastAsia="fr-FR"/>
        </w:rPr>
        <w:t>MISE A DISPOSITION D’UN FONCTIONNAIRE</w:t>
      </w:r>
    </w:p>
    <w:p w:rsidR="00B67F98" w:rsidRDefault="00B67F98" w:rsidP="00AF47ED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E634CF" w:rsidRPr="005F7457" w:rsidRDefault="00E634CF" w:rsidP="00AF47ED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CB1E2A" w:rsidRPr="0050436D" w:rsidRDefault="00CB1E2A" w:rsidP="00CB1E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fr-FR"/>
        </w:rPr>
      </w:pPr>
      <w:r w:rsidRPr="0050436D">
        <w:rPr>
          <w:rFonts w:ascii="Trebuchet MS" w:eastAsia="Times New Roman" w:hAnsi="Trebuchet MS" w:cs="Arial"/>
          <w:b/>
          <w:sz w:val="20"/>
          <w:szCs w:val="20"/>
          <w:lang w:eastAsia="fr-FR"/>
        </w:rPr>
        <w:t>M .....................................,</w:t>
      </w:r>
      <w:r w:rsidRPr="0050436D">
        <w:rPr>
          <w:rFonts w:ascii="Trebuchet MS" w:hAnsi="Trebuchet MS" w:cs="Trebuchet MS"/>
          <w:b/>
          <w:bCs/>
          <w:sz w:val="20"/>
          <w:szCs w:val="20"/>
        </w:rPr>
        <w:t xml:space="preserve"> </w:t>
      </w:r>
    </w:p>
    <w:p w:rsidR="00CB1E2A" w:rsidRPr="0050436D" w:rsidRDefault="00CB1E2A" w:rsidP="00CB1E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50436D">
        <w:rPr>
          <w:rFonts w:ascii="Trebuchet MS" w:eastAsia="Times New Roman" w:hAnsi="Trebuchet MS" w:cs="Arial"/>
          <w:b/>
          <w:sz w:val="20"/>
          <w:szCs w:val="20"/>
          <w:lang w:eastAsia="fr-FR"/>
        </w:rPr>
        <w:t xml:space="preserve">Le Maire </w:t>
      </w:r>
      <w:r>
        <w:rPr>
          <w:rFonts w:ascii="Trebuchet MS" w:eastAsia="Times New Roman" w:hAnsi="Trebuchet MS" w:cs="Arial"/>
          <w:b/>
          <w:sz w:val="20"/>
          <w:szCs w:val="20"/>
          <w:lang w:eastAsia="fr-FR"/>
        </w:rPr>
        <w:t xml:space="preserve">(ou Le Président) </w:t>
      </w:r>
      <w:r w:rsidRPr="0050436D">
        <w:rPr>
          <w:rFonts w:ascii="Trebuchet MS" w:eastAsia="Times New Roman" w:hAnsi="Trebuchet MS" w:cs="Arial"/>
          <w:b/>
          <w:sz w:val="20"/>
          <w:szCs w:val="20"/>
          <w:lang w:eastAsia="fr-FR"/>
        </w:rPr>
        <w:t>de.................................................</w:t>
      </w:r>
    </w:p>
    <w:p w:rsidR="00CB1E2A" w:rsidRPr="0050436D" w:rsidRDefault="00CB1E2A" w:rsidP="00CB1E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</w:pPr>
      <w:r w:rsidRPr="0050436D">
        <w:rPr>
          <w:rFonts w:ascii="Trebuchet MS" w:eastAsia="Times New Roman" w:hAnsi="Trebuchet MS" w:cs="Arial"/>
          <w:color w:val="000000"/>
          <w:spacing w:val="-3"/>
          <w:sz w:val="20"/>
          <w:szCs w:val="20"/>
          <w:lang w:eastAsia="fr-FR"/>
        </w:rPr>
        <w:br/>
      </w:r>
      <w:r w:rsidRPr="0050436D">
        <w:rPr>
          <w:rFonts w:ascii="Trebuchet MS" w:eastAsia="Times New Roman" w:hAnsi="Trebuchet MS" w:cs="Arial"/>
          <w:b/>
          <w:color w:val="000000"/>
          <w:spacing w:val="2"/>
          <w:sz w:val="20"/>
          <w:szCs w:val="20"/>
          <w:lang w:eastAsia="fr-FR"/>
        </w:rPr>
        <w:t>Vu</w:t>
      </w:r>
      <w:r w:rsidRPr="0050436D"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 xml:space="preserve"> le Code g</w:t>
      </w:r>
      <w:r w:rsidRPr="0050436D">
        <w:rPr>
          <w:rFonts w:ascii="Trebuchet MS" w:eastAsia="Times New Roman" w:hAnsi="Trebuchet MS" w:cs="Times New Roman"/>
          <w:color w:val="000000"/>
          <w:spacing w:val="2"/>
          <w:sz w:val="20"/>
          <w:szCs w:val="20"/>
          <w:lang w:eastAsia="fr-FR"/>
        </w:rPr>
        <w:t>é</w:t>
      </w:r>
      <w:r w:rsidRPr="0050436D"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>n</w:t>
      </w:r>
      <w:r w:rsidRPr="0050436D">
        <w:rPr>
          <w:rFonts w:ascii="Trebuchet MS" w:eastAsia="Times New Roman" w:hAnsi="Trebuchet MS" w:cs="Times New Roman"/>
          <w:color w:val="000000"/>
          <w:spacing w:val="2"/>
          <w:sz w:val="20"/>
          <w:szCs w:val="20"/>
          <w:lang w:eastAsia="fr-FR"/>
        </w:rPr>
        <w:t>é</w:t>
      </w:r>
      <w:r w:rsidRPr="0050436D"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>ral des collectivit</w:t>
      </w:r>
      <w:r w:rsidRPr="0050436D">
        <w:rPr>
          <w:rFonts w:ascii="Trebuchet MS" w:eastAsia="Times New Roman" w:hAnsi="Trebuchet MS" w:cs="Times New Roman"/>
          <w:color w:val="000000"/>
          <w:spacing w:val="2"/>
          <w:sz w:val="20"/>
          <w:szCs w:val="20"/>
          <w:lang w:eastAsia="fr-FR"/>
        </w:rPr>
        <w:t>é</w:t>
      </w:r>
      <w:r w:rsidRPr="0050436D"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>s territoriales,</w:t>
      </w:r>
    </w:p>
    <w:p w:rsidR="00CB1E2A" w:rsidRPr="00CB1E2A" w:rsidRDefault="00CB1E2A" w:rsidP="008B166E">
      <w:pPr>
        <w:pStyle w:val="VuConsidrant"/>
        <w:spacing w:before="240"/>
        <w:rPr>
          <w:rFonts w:ascii="Trebuchet MS" w:hAnsi="Trebuchet MS"/>
          <w:color w:val="000000"/>
          <w:spacing w:val="2"/>
        </w:rPr>
      </w:pPr>
      <w:r w:rsidRPr="00CB1E2A">
        <w:rPr>
          <w:rFonts w:ascii="Trebuchet MS" w:hAnsi="Trebuchet MS"/>
          <w:b/>
          <w:color w:val="000000"/>
          <w:spacing w:val="2"/>
        </w:rPr>
        <w:t>Vu</w:t>
      </w:r>
      <w:r w:rsidRPr="00CB1E2A">
        <w:rPr>
          <w:rFonts w:ascii="Trebuchet MS" w:hAnsi="Trebuchet MS"/>
          <w:color w:val="000000"/>
          <w:spacing w:val="2"/>
        </w:rPr>
        <w:t xml:space="preserve"> </w:t>
      </w:r>
      <w:r w:rsidR="008B166E">
        <w:rPr>
          <w:rFonts w:ascii="Trebuchet MS" w:hAnsi="Trebuchet MS"/>
          <w:color w:val="000000"/>
          <w:spacing w:val="2"/>
        </w:rPr>
        <w:t>le code général de la fonction publique</w:t>
      </w:r>
      <w:r w:rsidRPr="00CB1E2A">
        <w:rPr>
          <w:rFonts w:ascii="Trebuchet MS" w:hAnsi="Trebuchet MS"/>
          <w:color w:val="000000"/>
          <w:spacing w:val="2"/>
        </w:rPr>
        <w:t xml:space="preserve">, </w:t>
      </w:r>
    </w:p>
    <w:p w:rsidR="00614BE3" w:rsidRPr="00614BE3" w:rsidRDefault="00614BE3" w:rsidP="0041086A">
      <w:pPr>
        <w:jc w:val="both"/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</w:pPr>
      <w:r w:rsidRPr="00614BE3"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>Vu le décret n° 2008-580 du 18 juin 2008 relatif au régime de mise à disposition applicable aux collectivités territoriales et aux établissements publics administratifs locaux,</w:t>
      </w:r>
    </w:p>
    <w:p w:rsidR="00614BE3" w:rsidRPr="00614BE3" w:rsidRDefault="00614BE3" w:rsidP="0041086A">
      <w:pPr>
        <w:jc w:val="both"/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</w:pPr>
      <w:r w:rsidRPr="00614BE3"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>Vu l’information préalable de l’assemblée délibérante en date du ………….,</w:t>
      </w:r>
    </w:p>
    <w:p w:rsidR="00614BE3" w:rsidRDefault="00614BE3" w:rsidP="0041086A">
      <w:pPr>
        <w:jc w:val="both"/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</w:pPr>
      <w:r w:rsidRPr="00614BE3"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>Vu la convention de mise à disposition passée entre ................. (Collectivité d’origine) et .................... (</w:t>
      </w:r>
      <w:proofErr w:type="gramStart"/>
      <w:r w:rsidRPr="00614BE3"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>organisme</w:t>
      </w:r>
      <w:proofErr w:type="gramEnd"/>
      <w:r w:rsidRPr="00614BE3"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 xml:space="preserve"> d’accueil)</w:t>
      </w:r>
      <w:r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 xml:space="preserve"> </w:t>
      </w:r>
    </w:p>
    <w:p w:rsidR="008F2053" w:rsidRDefault="008F2053" w:rsidP="008F2053">
      <w:pPr>
        <w:jc w:val="both"/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</w:pPr>
      <w:r w:rsidRPr="008F2053"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>Considérant la demande de mise à disposition de M. ……………………. ou son accord par courrier en date du ..................,…………….,</w:t>
      </w:r>
      <w:r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 xml:space="preserve"> </w:t>
      </w:r>
    </w:p>
    <w:p w:rsidR="008F2053" w:rsidRDefault="008F2053" w:rsidP="008F2053">
      <w:pPr>
        <w:jc w:val="both"/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</w:pPr>
      <w:r w:rsidRPr="008F2053"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>Considérant la transmission de la convention avant sa signature, à M..................., titulaire du grade de ................... (</w:t>
      </w:r>
      <w:proofErr w:type="gramStart"/>
      <w:r w:rsidRPr="008F2053"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>grade</w:t>
      </w:r>
      <w:proofErr w:type="gramEnd"/>
      <w:r w:rsidRPr="008F2053"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>),</w:t>
      </w:r>
      <w:r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 xml:space="preserve"> </w:t>
      </w:r>
    </w:p>
    <w:p w:rsidR="00A531E4" w:rsidRPr="0050436D" w:rsidRDefault="00A531E4" w:rsidP="00410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8"/>
        <w:jc w:val="center"/>
        <w:rPr>
          <w:rFonts w:ascii="Trebuchet MS" w:eastAsia="Times New Roman" w:hAnsi="Trebuchet MS" w:cs="Arial"/>
          <w:bCs/>
          <w:color w:val="000000"/>
          <w:spacing w:val="-15"/>
          <w:sz w:val="28"/>
          <w:szCs w:val="28"/>
          <w:lang w:eastAsia="fr-FR"/>
        </w:rPr>
      </w:pPr>
      <w:r w:rsidRPr="0050436D">
        <w:rPr>
          <w:rFonts w:ascii="Trebuchet MS" w:eastAsia="Times New Roman" w:hAnsi="Trebuchet MS" w:cs="Arial"/>
          <w:bCs/>
          <w:color w:val="000000"/>
          <w:spacing w:val="-15"/>
          <w:sz w:val="28"/>
          <w:szCs w:val="28"/>
          <w:lang w:eastAsia="fr-FR"/>
        </w:rPr>
        <w:t>ARR</w:t>
      </w:r>
      <w:r w:rsidRPr="0050436D">
        <w:rPr>
          <w:rFonts w:ascii="Trebuchet MS" w:eastAsia="Times New Roman" w:hAnsi="Trebuchet MS" w:cs="Times New Roman"/>
          <w:bCs/>
          <w:color w:val="000000"/>
          <w:spacing w:val="-15"/>
          <w:sz w:val="28"/>
          <w:szCs w:val="28"/>
          <w:lang w:eastAsia="fr-FR"/>
        </w:rPr>
        <w:t>Ê</w:t>
      </w:r>
      <w:r w:rsidRPr="0050436D">
        <w:rPr>
          <w:rFonts w:ascii="Trebuchet MS" w:eastAsia="Times New Roman" w:hAnsi="Trebuchet MS" w:cs="Arial"/>
          <w:bCs/>
          <w:color w:val="000000"/>
          <w:spacing w:val="-15"/>
          <w:sz w:val="28"/>
          <w:szCs w:val="28"/>
          <w:lang w:eastAsia="fr-FR"/>
        </w:rPr>
        <w:t>TE</w:t>
      </w:r>
    </w:p>
    <w:p w:rsidR="00A531E4" w:rsidRPr="0050436D" w:rsidRDefault="00A531E4" w:rsidP="00410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</w:pPr>
    </w:p>
    <w:p w:rsidR="00CB1E2A" w:rsidRDefault="00A531E4" w:rsidP="0041086A">
      <w:pPr>
        <w:shd w:val="clear" w:color="auto" w:fill="FFFFFF"/>
        <w:ind w:left="1560" w:hanging="1560"/>
        <w:jc w:val="both"/>
        <w:rPr>
          <w:rFonts w:ascii="Trebuchet MS" w:eastAsia="Times New Roman" w:hAnsi="Trebuchet MS" w:cs="Times"/>
          <w:sz w:val="20"/>
          <w:szCs w:val="20"/>
          <w:lang w:eastAsia="fr-FR"/>
        </w:rPr>
      </w:pPr>
      <w:r w:rsidRPr="0050436D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>ARTICLE 1</w:t>
      </w:r>
      <w:r w:rsidRPr="0050436D">
        <w:rPr>
          <w:rFonts w:ascii="Trebuchet MS" w:eastAsia="Times New Roman" w:hAnsi="Trebuchet MS" w:cs="Arial"/>
          <w:b/>
          <w:sz w:val="20"/>
          <w:szCs w:val="20"/>
          <w:lang w:eastAsia="fr-FR"/>
        </w:rPr>
        <w:t xml:space="preserve"> : </w:t>
      </w:r>
      <w:r w:rsidRPr="0050436D">
        <w:rPr>
          <w:rFonts w:ascii="Trebuchet MS" w:eastAsia="Times New Roman" w:hAnsi="Trebuchet MS" w:cs="Arial"/>
          <w:b/>
          <w:sz w:val="20"/>
          <w:szCs w:val="20"/>
          <w:lang w:eastAsia="fr-FR"/>
        </w:rPr>
        <w:tab/>
      </w:r>
      <w:r>
        <w:rPr>
          <w:rFonts w:ascii="Trebuchet MS" w:eastAsia="Times New Roman" w:hAnsi="Trebuchet MS" w:cs="Times"/>
          <w:sz w:val="20"/>
          <w:szCs w:val="20"/>
          <w:lang w:eastAsia="fr-FR"/>
        </w:rPr>
        <w:t xml:space="preserve">A compter du ……, M…… </w:t>
      </w:r>
      <w:r w:rsidRPr="00A531E4">
        <w:rPr>
          <w:rFonts w:ascii="Trebuchet MS" w:eastAsia="Times New Roman" w:hAnsi="Trebuchet MS" w:cs="Times"/>
          <w:sz w:val="20"/>
          <w:szCs w:val="20"/>
          <w:lang w:eastAsia="fr-FR"/>
        </w:rPr>
        <w:t xml:space="preserve">est </w:t>
      </w:r>
      <w:r w:rsidR="00614BE3">
        <w:rPr>
          <w:rFonts w:ascii="Trebuchet MS" w:eastAsia="Times New Roman" w:hAnsi="Trebuchet MS" w:cs="Times"/>
          <w:sz w:val="20"/>
          <w:szCs w:val="20"/>
          <w:lang w:eastAsia="fr-FR"/>
        </w:rPr>
        <w:t>mis</w:t>
      </w:r>
      <w:r w:rsidR="003B3CA0">
        <w:rPr>
          <w:rFonts w:ascii="Trebuchet MS" w:eastAsia="Times New Roman" w:hAnsi="Trebuchet MS" w:cs="Times"/>
          <w:sz w:val="20"/>
          <w:szCs w:val="20"/>
          <w:lang w:eastAsia="fr-FR"/>
        </w:rPr>
        <w:t>(e)</w:t>
      </w:r>
      <w:r w:rsidR="00614BE3">
        <w:rPr>
          <w:rFonts w:ascii="Trebuchet MS" w:eastAsia="Times New Roman" w:hAnsi="Trebuchet MS" w:cs="Times"/>
          <w:sz w:val="20"/>
          <w:szCs w:val="20"/>
          <w:lang w:eastAsia="fr-FR"/>
        </w:rPr>
        <w:t xml:space="preserve"> à disposition auprès de …….. (Organisme d’accueil), pour une durée de …………</w:t>
      </w:r>
    </w:p>
    <w:p w:rsidR="0041086A" w:rsidRDefault="00EA1699" w:rsidP="0041086A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rebuchet MS" w:eastAsia="Times New Roman" w:hAnsi="Trebuchet MS" w:cs="Times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>ARTICLE 2 :</w:t>
      </w:r>
      <w:r>
        <w:rPr>
          <w:rFonts w:ascii="Trebuchet MS" w:eastAsia="Times New Roman" w:hAnsi="Trebuchet MS" w:cs="Times"/>
          <w:sz w:val="20"/>
          <w:szCs w:val="20"/>
          <w:lang w:eastAsia="fr-FR"/>
        </w:rPr>
        <w:t xml:space="preserve"> </w:t>
      </w:r>
      <w:r>
        <w:rPr>
          <w:rFonts w:ascii="Trebuchet MS" w:eastAsia="Times New Roman" w:hAnsi="Trebuchet MS" w:cs="Times"/>
          <w:sz w:val="20"/>
          <w:szCs w:val="20"/>
          <w:lang w:eastAsia="fr-FR"/>
        </w:rPr>
        <w:tab/>
      </w:r>
      <w:r w:rsidR="003B3CA0">
        <w:rPr>
          <w:rFonts w:ascii="Trebuchet MS" w:eastAsia="Times New Roman" w:hAnsi="Trebuchet MS" w:cs="Times"/>
          <w:sz w:val="20"/>
          <w:szCs w:val="20"/>
          <w:lang w:eastAsia="fr-FR"/>
        </w:rPr>
        <w:t xml:space="preserve">M .............. </w:t>
      </w:r>
      <w:proofErr w:type="gramStart"/>
      <w:r w:rsidR="003B3CA0">
        <w:rPr>
          <w:rFonts w:ascii="Trebuchet MS" w:eastAsia="Times New Roman" w:hAnsi="Trebuchet MS" w:cs="Times"/>
          <w:sz w:val="20"/>
          <w:szCs w:val="20"/>
          <w:lang w:eastAsia="fr-FR"/>
        </w:rPr>
        <w:t>sera</w:t>
      </w:r>
      <w:proofErr w:type="gramEnd"/>
      <w:r w:rsidR="003B3CA0">
        <w:rPr>
          <w:rFonts w:ascii="Trebuchet MS" w:eastAsia="Times New Roman" w:hAnsi="Trebuchet MS" w:cs="Times"/>
          <w:sz w:val="20"/>
          <w:szCs w:val="20"/>
          <w:lang w:eastAsia="fr-FR"/>
        </w:rPr>
        <w:t xml:space="preserve"> mis(e)</w:t>
      </w:r>
      <w:r w:rsidR="00614BE3" w:rsidRPr="003B3CA0">
        <w:rPr>
          <w:rFonts w:ascii="Trebuchet MS" w:eastAsia="Times New Roman" w:hAnsi="Trebuchet MS" w:cs="Times"/>
          <w:sz w:val="20"/>
          <w:szCs w:val="20"/>
          <w:lang w:eastAsia="fr-FR"/>
        </w:rPr>
        <w:t xml:space="preserve"> à disposition de ……………………………… (organisme</w:t>
      </w:r>
      <w:r w:rsidR="003B3CA0">
        <w:rPr>
          <w:rFonts w:ascii="Trebuchet MS" w:eastAsia="Times New Roman" w:hAnsi="Trebuchet MS" w:cs="Times"/>
          <w:sz w:val="20"/>
          <w:szCs w:val="20"/>
          <w:lang w:eastAsia="fr-FR"/>
        </w:rPr>
        <w:t xml:space="preserve"> </w:t>
      </w:r>
      <w:r w:rsidR="00614BE3" w:rsidRPr="003B3CA0">
        <w:rPr>
          <w:rFonts w:ascii="Trebuchet MS" w:eastAsia="Times New Roman" w:hAnsi="Trebuchet MS" w:cs="Times"/>
          <w:sz w:val="20"/>
          <w:szCs w:val="20"/>
          <w:lang w:eastAsia="fr-FR"/>
        </w:rPr>
        <w:t>d’accueil) à raison de …… / 35 (préciser la quotité de travail qu’il effectuera au sein de cet organisme).</w:t>
      </w:r>
      <w:r w:rsidR="003B3CA0">
        <w:rPr>
          <w:rFonts w:ascii="Trebuchet MS" w:eastAsia="Times New Roman" w:hAnsi="Trebuchet MS" w:cs="Times"/>
          <w:sz w:val="20"/>
          <w:szCs w:val="20"/>
          <w:lang w:eastAsia="fr-FR"/>
        </w:rPr>
        <w:t xml:space="preserve"> </w:t>
      </w:r>
    </w:p>
    <w:p w:rsidR="0041086A" w:rsidRDefault="0041086A" w:rsidP="0041086A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rebuchet MS" w:eastAsia="Times New Roman" w:hAnsi="Trebuchet MS" w:cs="Times"/>
          <w:i/>
          <w:sz w:val="18"/>
          <w:szCs w:val="18"/>
          <w:lang w:eastAsia="fr-FR"/>
        </w:rPr>
      </w:pPr>
    </w:p>
    <w:p w:rsidR="003B3CA0" w:rsidRDefault="003B3CA0" w:rsidP="0041086A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rebuchet MS" w:eastAsia="Times New Roman" w:hAnsi="Trebuchet MS" w:cs="Times"/>
          <w:sz w:val="20"/>
          <w:szCs w:val="20"/>
          <w:lang w:eastAsia="fr-FR"/>
        </w:rPr>
      </w:pPr>
      <w:r w:rsidRPr="003B3CA0">
        <w:rPr>
          <w:rFonts w:ascii="Trebuchet MS" w:eastAsia="Times New Roman" w:hAnsi="Trebuchet MS" w:cs="Times"/>
          <w:i/>
          <w:sz w:val="18"/>
          <w:szCs w:val="18"/>
          <w:lang w:eastAsia="fr-FR"/>
        </w:rPr>
        <w:t xml:space="preserve">(En cas de pluralité d’organismes d’accueil, préciser </w:t>
      </w:r>
      <w:r w:rsidR="00614BE3" w:rsidRPr="003B3CA0">
        <w:rPr>
          <w:rFonts w:ascii="Trebuchet MS" w:eastAsia="Times New Roman" w:hAnsi="Trebuchet MS" w:cs="Times"/>
          <w:i/>
          <w:sz w:val="18"/>
          <w:szCs w:val="18"/>
          <w:lang w:eastAsia="fr-FR"/>
        </w:rPr>
        <w:t>également les autres organi</w:t>
      </w:r>
      <w:r w:rsidRPr="003B3CA0">
        <w:rPr>
          <w:rFonts w:ascii="Trebuchet MS" w:eastAsia="Times New Roman" w:hAnsi="Trebuchet MS" w:cs="Times"/>
          <w:i/>
          <w:sz w:val="18"/>
          <w:szCs w:val="18"/>
          <w:lang w:eastAsia="fr-FR"/>
        </w:rPr>
        <w:t>smes et les quotités de travail)</w:t>
      </w:r>
    </w:p>
    <w:p w:rsidR="003B3CA0" w:rsidRPr="003B3CA0" w:rsidRDefault="003B3CA0" w:rsidP="0041086A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rebuchet MS" w:eastAsia="Times New Roman" w:hAnsi="Trebuchet MS" w:cs="Times"/>
          <w:sz w:val="20"/>
          <w:szCs w:val="20"/>
          <w:lang w:eastAsia="fr-FR"/>
        </w:rPr>
      </w:pPr>
    </w:p>
    <w:p w:rsidR="00EA1699" w:rsidRDefault="003B3CA0" w:rsidP="0041086A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rebuchet MS" w:eastAsia="Times New Roman" w:hAnsi="Trebuchet MS" w:cs="Times"/>
          <w:sz w:val="20"/>
          <w:szCs w:val="20"/>
          <w:lang w:eastAsia="fr-FR"/>
        </w:rPr>
      </w:pPr>
      <w:r w:rsidRPr="00DE6134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>ARTICLE 3 :</w:t>
      </w:r>
      <w:r w:rsidRPr="003B3CA0">
        <w:rPr>
          <w:rFonts w:ascii="Trebuchet MS" w:eastAsia="Times New Roman" w:hAnsi="Trebuchet MS" w:cs="Arial"/>
          <w:b/>
          <w:sz w:val="20"/>
          <w:szCs w:val="20"/>
          <w:lang w:eastAsia="fr-FR"/>
        </w:rPr>
        <w:t xml:space="preserve"> </w:t>
      </w:r>
      <w:r>
        <w:rPr>
          <w:rFonts w:ascii="Trebuchet MS" w:eastAsia="Times New Roman" w:hAnsi="Trebuchet MS" w:cs="Arial"/>
          <w:b/>
          <w:sz w:val="20"/>
          <w:szCs w:val="20"/>
          <w:lang w:eastAsia="fr-FR"/>
        </w:rPr>
        <w:tab/>
        <w:t>M</w:t>
      </w:r>
      <w:r w:rsidR="00614BE3" w:rsidRPr="003B3CA0">
        <w:rPr>
          <w:rFonts w:ascii="Trebuchet MS" w:eastAsia="Times New Roman" w:hAnsi="Trebuchet MS" w:cs="Times"/>
          <w:sz w:val="20"/>
          <w:szCs w:val="20"/>
          <w:lang w:eastAsia="fr-FR"/>
        </w:rPr>
        <w:t>..........................est mis</w:t>
      </w:r>
      <w:r>
        <w:rPr>
          <w:rFonts w:ascii="Trebuchet MS" w:eastAsia="Times New Roman" w:hAnsi="Trebuchet MS" w:cs="Times"/>
          <w:sz w:val="20"/>
          <w:szCs w:val="20"/>
          <w:lang w:eastAsia="fr-FR"/>
        </w:rPr>
        <w:t>(e)</w:t>
      </w:r>
      <w:r w:rsidR="00614BE3" w:rsidRPr="003B3CA0">
        <w:rPr>
          <w:rFonts w:ascii="Trebuchet MS" w:eastAsia="Times New Roman" w:hAnsi="Trebuchet MS" w:cs="Times"/>
          <w:sz w:val="20"/>
          <w:szCs w:val="20"/>
          <w:lang w:eastAsia="fr-FR"/>
        </w:rPr>
        <w:t xml:space="preserve"> à disposition pour exercer les fonctions de ....................selon les modalités prévues par la convention du........................................</w:t>
      </w:r>
    </w:p>
    <w:p w:rsidR="003B3CA0" w:rsidRDefault="003B3CA0" w:rsidP="0041086A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rebuchet MS" w:eastAsia="Times New Roman" w:hAnsi="Trebuchet MS" w:cs="Times"/>
          <w:sz w:val="20"/>
          <w:szCs w:val="20"/>
          <w:lang w:eastAsia="fr-FR"/>
        </w:rPr>
      </w:pPr>
    </w:p>
    <w:p w:rsidR="00614BE3" w:rsidRDefault="00EA1699" w:rsidP="0041086A">
      <w:pPr>
        <w:shd w:val="clear" w:color="auto" w:fill="FFFFFF"/>
        <w:ind w:left="1560" w:hanging="1560"/>
        <w:jc w:val="both"/>
        <w:rPr>
          <w:rFonts w:ascii="Times" w:hAnsi="Times" w:cs="Times"/>
          <w:sz w:val="24"/>
          <w:szCs w:val="24"/>
        </w:rPr>
      </w:pPr>
      <w:r w:rsidRPr="00DE6134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 xml:space="preserve">ARTICLE </w:t>
      </w:r>
      <w:r w:rsidR="003B3CA0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>4</w:t>
      </w:r>
      <w:r w:rsidR="004529CD" w:rsidRPr="00DE6134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 xml:space="preserve"> : </w:t>
      </w:r>
      <w:r w:rsidR="004529CD" w:rsidRPr="00DE6134">
        <w:rPr>
          <w:rFonts w:ascii="Trebuchet MS" w:eastAsia="Times New Roman" w:hAnsi="Trebuchet MS" w:cs="Arial"/>
          <w:b/>
          <w:sz w:val="20"/>
          <w:szCs w:val="20"/>
          <w:lang w:eastAsia="fr-FR"/>
        </w:rPr>
        <w:tab/>
      </w:r>
      <w:r w:rsidR="00614BE3" w:rsidRPr="003B3CA0">
        <w:rPr>
          <w:rFonts w:ascii="Trebuchet MS" w:eastAsia="Times New Roman" w:hAnsi="Trebuchet MS" w:cs="Arial"/>
          <w:sz w:val="20"/>
          <w:szCs w:val="20"/>
          <w:lang w:eastAsia="fr-FR"/>
        </w:rPr>
        <w:t>M....................... continuera à percevoir la rémunération correspondant à son grade, versée par ............................... (</w:t>
      </w:r>
      <w:proofErr w:type="gramStart"/>
      <w:r w:rsidR="00614BE3" w:rsidRPr="003B3CA0">
        <w:rPr>
          <w:rFonts w:ascii="Trebuchet MS" w:eastAsia="Times New Roman" w:hAnsi="Trebuchet MS" w:cs="Arial"/>
          <w:sz w:val="20"/>
          <w:szCs w:val="20"/>
          <w:lang w:eastAsia="fr-FR"/>
        </w:rPr>
        <w:t>collectivité</w:t>
      </w:r>
      <w:proofErr w:type="gramEnd"/>
      <w:r w:rsidR="00614BE3" w:rsidRPr="003B3CA0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d’</w:t>
      </w:r>
      <w:r w:rsidR="003B3CA0" w:rsidRPr="003B3CA0">
        <w:rPr>
          <w:rFonts w:ascii="Trebuchet MS" w:eastAsia="Times New Roman" w:hAnsi="Trebuchet MS" w:cs="Arial"/>
          <w:sz w:val="20"/>
          <w:szCs w:val="20"/>
          <w:lang w:eastAsia="fr-FR"/>
        </w:rPr>
        <w:t>origine) et pourra</w:t>
      </w:r>
      <w:r w:rsidR="00614BE3" w:rsidRPr="003B3CA0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être indemnisé</w:t>
      </w:r>
      <w:r w:rsidR="008F2053">
        <w:rPr>
          <w:rFonts w:ascii="Trebuchet MS" w:eastAsia="Times New Roman" w:hAnsi="Trebuchet MS" w:cs="Arial"/>
          <w:sz w:val="20"/>
          <w:szCs w:val="20"/>
          <w:lang w:eastAsia="fr-FR"/>
        </w:rPr>
        <w:t>(e)</w:t>
      </w:r>
      <w:r w:rsidR="00614BE3" w:rsidRPr="003B3CA0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des frais et sujétions liés à ses fonctions par </w:t>
      </w:r>
      <w:r w:rsidR="0041086A" w:rsidRPr="003B3CA0">
        <w:rPr>
          <w:rFonts w:ascii="Trebuchet MS" w:eastAsia="Times New Roman" w:hAnsi="Trebuchet MS" w:cs="Arial"/>
          <w:sz w:val="20"/>
          <w:szCs w:val="20"/>
          <w:lang w:eastAsia="fr-FR"/>
        </w:rPr>
        <w:t>...................... (</w:t>
      </w:r>
      <w:r w:rsidR="00614BE3" w:rsidRPr="003B3CA0">
        <w:rPr>
          <w:rFonts w:ascii="Trebuchet MS" w:eastAsia="Times New Roman" w:hAnsi="Trebuchet MS" w:cs="Arial"/>
          <w:sz w:val="20"/>
          <w:szCs w:val="20"/>
          <w:lang w:eastAsia="fr-FR"/>
        </w:rPr>
        <w:t>organisme d'accueil) suivant les règles en vigueur au sein de l'organisme d'accueil.</w:t>
      </w:r>
    </w:p>
    <w:p w:rsidR="00614BE3" w:rsidRPr="003B3CA0" w:rsidRDefault="00EA1699" w:rsidP="0041086A">
      <w:pPr>
        <w:tabs>
          <w:tab w:val="left" w:pos="1560"/>
        </w:tabs>
        <w:ind w:left="1560" w:hanging="1560"/>
        <w:jc w:val="both"/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EA1699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>A</w:t>
      </w:r>
      <w:r w:rsidR="00DE6134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>RTICLE</w:t>
      </w:r>
      <w:r w:rsidR="003B3CA0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 xml:space="preserve"> 5</w:t>
      </w:r>
      <w:r w:rsidRPr="00EA1699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 xml:space="preserve"> : </w:t>
      </w:r>
      <w:r w:rsidR="00DE6134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614BE3" w:rsidRPr="003B3CA0">
        <w:rPr>
          <w:rFonts w:ascii="Trebuchet MS" w:eastAsia="Times New Roman" w:hAnsi="Trebuchet MS" w:cs="Arial"/>
          <w:sz w:val="20"/>
          <w:szCs w:val="20"/>
          <w:lang w:eastAsia="fr-FR"/>
        </w:rPr>
        <w:t>A l’issue du délai prévu à l'article 1, la mise à disposition pou</w:t>
      </w:r>
      <w:r w:rsidR="003B3CA0">
        <w:rPr>
          <w:rFonts w:ascii="Trebuchet MS" w:eastAsia="Times New Roman" w:hAnsi="Trebuchet MS" w:cs="Arial"/>
          <w:sz w:val="20"/>
          <w:szCs w:val="20"/>
          <w:lang w:eastAsia="fr-FR"/>
        </w:rPr>
        <w:t xml:space="preserve">rra être </w:t>
      </w:r>
      <w:r w:rsidR="00614BE3" w:rsidRPr="003B3CA0">
        <w:rPr>
          <w:rFonts w:ascii="Trebuchet MS" w:eastAsia="Times New Roman" w:hAnsi="Trebuchet MS" w:cs="Arial"/>
          <w:sz w:val="20"/>
          <w:szCs w:val="20"/>
          <w:lang w:eastAsia="fr-FR"/>
        </w:rPr>
        <w:t>renouvelée selon la même procédure. Sinon, l’intéressé</w:t>
      </w:r>
      <w:r w:rsidR="008F2053">
        <w:rPr>
          <w:rFonts w:ascii="Trebuchet MS" w:eastAsia="Times New Roman" w:hAnsi="Trebuchet MS" w:cs="Arial"/>
          <w:sz w:val="20"/>
          <w:szCs w:val="20"/>
          <w:lang w:eastAsia="fr-FR"/>
        </w:rPr>
        <w:t>(e)</w:t>
      </w:r>
      <w:r w:rsidR="00614BE3" w:rsidRPr="003B3CA0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sera </w:t>
      </w:r>
      <w:r w:rsidR="003B3CA0">
        <w:rPr>
          <w:rFonts w:ascii="Trebuchet MS" w:eastAsia="Times New Roman" w:hAnsi="Trebuchet MS" w:cs="Arial"/>
          <w:sz w:val="20"/>
          <w:szCs w:val="20"/>
          <w:lang w:eastAsia="fr-FR"/>
        </w:rPr>
        <w:t>réintégré</w:t>
      </w:r>
      <w:r w:rsidR="008F2053">
        <w:rPr>
          <w:rFonts w:ascii="Trebuchet MS" w:eastAsia="Times New Roman" w:hAnsi="Trebuchet MS" w:cs="Arial"/>
          <w:sz w:val="20"/>
          <w:szCs w:val="20"/>
          <w:lang w:eastAsia="fr-FR"/>
        </w:rPr>
        <w:t xml:space="preserve">(e) dans sa </w:t>
      </w:r>
      <w:r w:rsidR="003B3CA0">
        <w:rPr>
          <w:rFonts w:ascii="Trebuchet MS" w:eastAsia="Times New Roman" w:hAnsi="Trebuchet MS" w:cs="Arial"/>
          <w:sz w:val="20"/>
          <w:szCs w:val="20"/>
          <w:lang w:eastAsia="fr-FR"/>
        </w:rPr>
        <w:t xml:space="preserve">collectivité </w:t>
      </w:r>
      <w:r w:rsidR="00614BE3" w:rsidRPr="003B3CA0">
        <w:rPr>
          <w:rFonts w:ascii="Trebuchet MS" w:eastAsia="Times New Roman" w:hAnsi="Trebuchet MS" w:cs="Arial"/>
          <w:sz w:val="20"/>
          <w:szCs w:val="20"/>
          <w:lang w:eastAsia="fr-FR"/>
        </w:rPr>
        <w:t>d'origine et réaffecté</w:t>
      </w:r>
      <w:r w:rsidR="008F2053">
        <w:rPr>
          <w:rFonts w:ascii="Trebuchet MS" w:eastAsia="Times New Roman" w:hAnsi="Trebuchet MS" w:cs="Arial"/>
          <w:sz w:val="20"/>
          <w:szCs w:val="20"/>
          <w:lang w:eastAsia="fr-FR"/>
        </w:rPr>
        <w:t>(e)</w:t>
      </w:r>
      <w:r w:rsidR="00614BE3" w:rsidRPr="003B3CA0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dan</w:t>
      </w:r>
      <w:r w:rsidR="003B3CA0">
        <w:rPr>
          <w:rFonts w:ascii="Trebuchet MS" w:eastAsia="Times New Roman" w:hAnsi="Trebuchet MS" w:cs="Arial"/>
          <w:sz w:val="20"/>
          <w:szCs w:val="20"/>
          <w:lang w:eastAsia="fr-FR"/>
        </w:rPr>
        <w:t>s les fonctions qu’il</w:t>
      </w:r>
      <w:r w:rsidR="008F2053">
        <w:rPr>
          <w:rFonts w:ascii="Trebuchet MS" w:eastAsia="Times New Roman" w:hAnsi="Trebuchet MS" w:cs="Arial"/>
          <w:sz w:val="20"/>
          <w:szCs w:val="20"/>
          <w:lang w:eastAsia="fr-FR"/>
        </w:rPr>
        <w:t>/elle</w:t>
      </w:r>
      <w:r w:rsidR="003B3CA0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exerçait précédemment ou </w:t>
      </w:r>
      <w:r w:rsidR="00614BE3" w:rsidRPr="003B3CA0">
        <w:rPr>
          <w:rFonts w:ascii="Trebuchet MS" w:eastAsia="Times New Roman" w:hAnsi="Trebuchet MS" w:cs="Arial"/>
          <w:sz w:val="20"/>
          <w:szCs w:val="20"/>
          <w:lang w:eastAsia="fr-FR"/>
        </w:rPr>
        <w:t>sera affecté</w:t>
      </w:r>
      <w:r w:rsidR="003B3CA0">
        <w:rPr>
          <w:rFonts w:ascii="Trebuchet MS" w:eastAsia="Times New Roman" w:hAnsi="Trebuchet MS" w:cs="Arial"/>
          <w:sz w:val="20"/>
          <w:szCs w:val="20"/>
          <w:lang w:eastAsia="fr-FR"/>
        </w:rPr>
        <w:t>(e)</w:t>
      </w:r>
      <w:r w:rsidR="00614BE3" w:rsidRPr="003B3CA0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dans un emploi correspondant à son grade.</w:t>
      </w:r>
    </w:p>
    <w:p w:rsidR="00614BE3" w:rsidRPr="003B3CA0" w:rsidRDefault="00614BE3" w:rsidP="0041086A">
      <w:pPr>
        <w:tabs>
          <w:tab w:val="left" w:pos="1560"/>
        </w:tabs>
        <w:ind w:left="1560" w:hanging="1560"/>
        <w:jc w:val="both"/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3B3CA0">
        <w:rPr>
          <w:rFonts w:ascii="Trebuchet MS" w:eastAsia="Times New Roman" w:hAnsi="Trebuchet MS" w:cs="Arial"/>
          <w:sz w:val="20"/>
          <w:szCs w:val="20"/>
          <w:lang w:eastAsia="fr-FR"/>
        </w:rPr>
        <w:tab/>
        <w:t>Il peut être mis fin à la mise à disposition avant le terme fixé par le présent arrêté à l'initiative de l'administration d'origine, de l'ad</w:t>
      </w:r>
      <w:r w:rsidR="003B3CA0">
        <w:rPr>
          <w:rFonts w:ascii="Trebuchet MS" w:eastAsia="Times New Roman" w:hAnsi="Trebuchet MS" w:cs="Arial"/>
          <w:sz w:val="20"/>
          <w:szCs w:val="20"/>
          <w:lang w:eastAsia="fr-FR"/>
        </w:rPr>
        <w:t xml:space="preserve">ministration ou de l'organisme </w:t>
      </w:r>
      <w:r w:rsidRPr="003B3CA0">
        <w:rPr>
          <w:rFonts w:ascii="Trebuchet MS" w:eastAsia="Times New Roman" w:hAnsi="Trebuchet MS" w:cs="Arial"/>
          <w:sz w:val="20"/>
          <w:szCs w:val="20"/>
          <w:lang w:eastAsia="fr-FR"/>
        </w:rPr>
        <w:t>d'acc</w:t>
      </w:r>
      <w:r w:rsidR="003B3CA0">
        <w:rPr>
          <w:rFonts w:ascii="Trebuchet MS" w:eastAsia="Times New Roman" w:hAnsi="Trebuchet MS" w:cs="Arial"/>
          <w:sz w:val="20"/>
          <w:szCs w:val="20"/>
          <w:lang w:eastAsia="fr-FR"/>
        </w:rPr>
        <w:t xml:space="preserve">ueil dans l'intérêt du service ou de M................, dans le respect du préavis </w:t>
      </w:r>
      <w:r w:rsidRPr="003B3CA0">
        <w:rPr>
          <w:rFonts w:ascii="Trebuchet MS" w:eastAsia="Times New Roman" w:hAnsi="Trebuchet MS" w:cs="Arial"/>
          <w:sz w:val="20"/>
          <w:szCs w:val="20"/>
          <w:lang w:eastAsia="fr-FR"/>
        </w:rPr>
        <w:t>prévu par la convention.</w:t>
      </w:r>
    </w:p>
    <w:p w:rsidR="002B56F7" w:rsidRDefault="00614BE3" w:rsidP="0041086A">
      <w:pPr>
        <w:tabs>
          <w:tab w:val="left" w:pos="1560"/>
        </w:tabs>
        <w:ind w:left="1560" w:hanging="1560"/>
        <w:jc w:val="both"/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3B3CA0">
        <w:rPr>
          <w:rFonts w:ascii="Trebuchet MS" w:eastAsia="Times New Roman" w:hAnsi="Trebuchet MS" w:cs="Arial"/>
          <w:sz w:val="20"/>
          <w:szCs w:val="20"/>
          <w:lang w:eastAsia="fr-FR"/>
        </w:rPr>
        <w:tab/>
        <w:t xml:space="preserve">En cas de faute disciplinaire, le préavis pourra </w:t>
      </w:r>
      <w:r w:rsidR="003B3CA0">
        <w:rPr>
          <w:rFonts w:ascii="Trebuchet MS" w:eastAsia="Times New Roman" w:hAnsi="Trebuchet MS" w:cs="Arial"/>
          <w:sz w:val="20"/>
          <w:szCs w:val="20"/>
          <w:lang w:eastAsia="fr-FR"/>
        </w:rPr>
        <w:t xml:space="preserve">être réduit d'un commun accord </w:t>
      </w:r>
      <w:r w:rsidRPr="003B3CA0">
        <w:rPr>
          <w:rFonts w:ascii="Trebuchet MS" w:eastAsia="Times New Roman" w:hAnsi="Trebuchet MS" w:cs="Arial"/>
          <w:sz w:val="20"/>
          <w:szCs w:val="20"/>
          <w:lang w:eastAsia="fr-FR"/>
        </w:rPr>
        <w:t>entre la collectivité d'origine et l'administration ou l'organisme d'accueil.</w:t>
      </w:r>
    </w:p>
    <w:p w:rsidR="008F2053" w:rsidRDefault="008F2053" w:rsidP="0041086A">
      <w:pPr>
        <w:tabs>
          <w:tab w:val="left" w:pos="1560"/>
        </w:tabs>
        <w:ind w:left="1560" w:hanging="1560"/>
        <w:jc w:val="both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8F2053" w:rsidRPr="003B3CA0" w:rsidRDefault="008F2053" w:rsidP="0041086A">
      <w:pPr>
        <w:tabs>
          <w:tab w:val="left" w:pos="1560"/>
        </w:tabs>
        <w:ind w:left="1560" w:hanging="1560"/>
        <w:jc w:val="both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A531E4" w:rsidRPr="0050436D" w:rsidRDefault="004529CD" w:rsidP="0041086A">
      <w:pPr>
        <w:widowControl w:val="0"/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>A</w:t>
      </w:r>
      <w:r w:rsidR="003B3CA0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 xml:space="preserve">RTICLE 6 : </w:t>
      </w:r>
      <w:r w:rsidR="00A531E4" w:rsidRPr="0050436D">
        <w:rPr>
          <w:rFonts w:ascii="Trebuchet MS" w:eastAsia="Times New Roman" w:hAnsi="Trebuchet MS" w:cs="Times"/>
          <w:sz w:val="20"/>
          <w:szCs w:val="20"/>
          <w:lang w:eastAsia="fr-FR"/>
        </w:rPr>
        <w:t xml:space="preserve"> </w:t>
      </w:r>
      <w:r w:rsidR="0041086A">
        <w:rPr>
          <w:rFonts w:ascii="Trebuchet MS" w:eastAsia="Times New Roman" w:hAnsi="Trebuchet MS" w:cs="Times"/>
          <w:sz w:val="20"/>
          <w:szCs w:val="20"/>
          <w:lang w:eastAsia="fr-FR"/>
        </w:rPr>
        <w:tab/>
      </w:r>
      <w:r w:rsidR="00A531E4" w:rsidRPr="0050436D">
        <w:rPr>
          <w:rFonts w:ascii="Trebuchet MS" w:hAnsi="Trebuchet MS" w:cs="Trebuchet MS"/>
          <w:sz w:val="20"/>
          <w:szCs w:val="20"/>
        </w:rPr>
        <w:t xml:space="preserve">Le présent arrêté sera : </w:t>
      </w:r>
    </w:p>
    <w:p w:rsidR="00A531E4" w:rsidRPr="0050436D" w:rsidRDefault="00A531E4" w:rsidP="00410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"/>
          <w:sz w:val="20"/>
          <w:szCs w:val="20"/>
          <w:lang w:eastAsia="fr-FR"/>
        </w:rPr>
      </w:pPr>
    </w:p>
    <w:p w:rsidR="008F2053" w:rsidRPr="008F2053" w:rsidRDefault="008F2053" w:rsidP="00763B59">
      <w:pPr>
        <w:numPr>
          <w:ilvl w:val="0"/>
          <w:numId w:val="3"/>
        </w:numPr>
        <w:tabs>
          <w:tab w:val="left" w:pos="709"/>
          <w:tab w:val="left" w:pos="1560"/>
        </w:tabs>
        <w:spacing w:after="0"/>
        <w:contextualSpacing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lastRenderedPageBreak/>
        <w:t>Notifié à l’intéressé(e),</w:t>
      </w:r>
    </w:p>
    <w:p w:rsidR="00763B59" w:rsidRDefault="00763B59" w:rsidP="00763B59">
      <w:pPr>
        <w:numPr>
          <w:ilvl w:val="0"/>
          <w:numId w:val="3"/>
        </w:numPr>
        <w:tabs>
          <w:tab w:val="left" w:pos="709"/>
          <w:tab w:val="left" w:pos="1560"/>
        </w:tabs>
        <w:spacing w:after="0"/>
        <w:contextualSpacing/>
        <w:jc w:val="both"/>
        <w:rPr>
          <w:rFonts w:ascii="Trebuchet MS" w:hAnsi="Trebuchet MS" w:cs="Trebuchet MS"/>
          <w:sz w:val="20"/>
          <w:szCs w:val="20"/>
        </w:rPr>
      </w:pPr>
      <w:r w:rsidRPr="00763B59">
        <w:rPr>
          <w:rFonts w:ascii="Trebuchet MS" w:hAnsi="Trebuchet MS" w:cs="Trebuchet MS"/>
          <w:sz w:val="20"/>
          <w:szCs w:val="20"/>
        </w:rPr>
        <w:t>Transmis au Représentant de l’État, accompagné de la convention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763B59">
        <w:rPr>
          <w:rFonts w:ascii="Trebuchet MS" w:hAnsi="Trebuchet MS" w:cs="Trebuchet MS"/>
          <w:i/>
          <w:sz w:val="20"/>
          <w:szCs w:val="20"/>
        </w:rPr>
        <w:t>(uniquement en cas de mise à disposition auprès des organismes contribuant à la mise en œuvre d'un politique de l’État, des collectivités territoriales ou de leurs établissements publics administratifs, d'une organisation internationale intergouvernementale ou d'un État étranger)</w:t>
      </w:r>
    </w:p>
    <w:p w:rsidR="008F2053" w:rsidRDefault="008F2053" w:rsidP="00763B59">
      <w:pPr>
        <w:tabs>
          <w:tab w:val="left" w:pos="709"/>
          <w:tab w:val="left" w:pos="1560"/>
        </w:tabs>
        <w:spacing w:after="0"/>
        <w:ind w:left="720" w:hanging="360"/>
        <w:contextualSpacing/>
        <w:jc w:val="both"/>
        <w:rPr>
          <w:rFonts w:ascii="Trebuchet MS" w:hAnsi="Trebuchet MS" w:cs="Trebuchet MS"/>
          <w:sz w:val="20"/>
          <w:szCs w:val="20"/>
        </w:rPr>
      </w:pPr>
    </w:p>
    <w:p w:rsidR="00763B59" w:rsidRDefault="00763B59" w:rsidP="00763B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rebuchet MS" w:eastAsia="Times New Roman" w:hAnsi="Trebuchet MS" w:cs="Times"/>
          <w:sz w:val="20"/>
          <w:szCs w:val="20"/>
          <w:lang w:eastAsia="fr-FR"/>
        </w:rPr>
      </w:pPr>
      <w:r>
        <w:rPr>
          <w:rFonts w:ascii="Trebuchet MS" w:eastAsia="Times New Roman" w:hAnsi="Trebuchet MS" w:cs="Times"/>
          <w:sz w:val="20"/>
          <w:szCs w:val="20"/>
          <w:lang w:eastAsia="fr-FR"/>
        </w:rPr>
        <w:t xml:space="preserve">Ampliation adressée au : </w:t>
      </w:r>
    </w:p>
    <w:p w:rsidR="00763B59" w:rsidRDefault="00763B59" w:rsidP="00763B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rebuchet MS" w:eastAsia="Times New Roman" w:hAnsi="Trebuchet MS" w:cs="Times"/>
          <w:sz w:val="20"/>
          <w:szCs w:val="20"/>
          <w:lang w:eastAsia="fr-FR"/>
        </w:rPr>
      </w:pPr>
    </w:p>
    <w:p w:rsidR="00763B59" w:rsidRPr="00763B59" w:rsidRDefault="00763B59" w:rsidP="00763B59">
      <w:pPr>
        <w:pStyle w:val="Paragraphedeliste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rebuchet MS" w:eastAsia="Times New Roman" w:hAnsi="Trebuchet MS" w:cs="Times"/>
          <w:sz w:val="20"/>
          <w:szCs w:val="20"/>
          <w:lang w:eastAsia="fr-FR"/>
        </w:rPr>
      </w:pPr>
      <w:r w:rsidRPr="00763B59">
        <w:rPr>
          <w:rFonts w:ascii="Trebuchet MS" w:eastAsia="Times New Roman" w:hAnsi="Trebuchet MS" w:cs="Times"/>
          <w:sz w:val="20"/>
          <w:szCs w:val="20"/>
          <w:lang w:eastAsia="fr-FR"/>
        </w:rPr>
        <w:t>Président du Centre de Gestion,</w:t>
      </w:r>
    </w:p>
    <w:p w:rsidR="00763B59" w:rsidRPr="00763B59" w:rsidRDefault="00763B59" w:rsidP="00763B59">
      <w:pPr>
        <w:pStyle w:val="Paragraphedeliste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rebuchet MS" w:eastAsia="Times New Roman" w:hAnsi="Trebuchet MS" w:cs="Times"/>
          <w:sz w:val="20"/>
          <w:szCs w:val="20"/>
          <w:lang w:eastAsia="fr-FR"/>
        </w:rPr>
      </w:pPr>
      <w:r w:rsidRPr="00763B59">
        <w:rPr>
          <w:rFonts w:ascii="Trebuchet MS" w:eastAsia="Times New Roman" w:hAnsi="Trebuchet MS" w:cs="Times"/>
          <w:sz w:val="20"/>
          <w:szCs w:val="20"/>
          <w:lang w:eastAsia="fr-FR"/>
        </w:rPr>
        <w:t>Comptable de la collectivité.</w:t>
      </w:r>
    </w:p>
    <w:p w:rsidR="008F2053" w:rsidRDefault="008F2053" w:rsidP="008F2053">
      <w:pPr>
        <w:tabs>
          <w:tab w:val="left" w:pos="1560"/>
        </w:tabs>
        <w:spacing w:after="0"/>
        <w:contextualSpacing/>
        <w:jc w:val="both"/>
        <w:rPr>
          <w:rFonts w:ascii="Trebuchet MS" w:hAnsi="Trebuchet MS" w:cs="Trebuchet MS"/>
          <w:sz w:val="20"/>
          <w:szCs w:val="20"/>
        </w:rPr>
      </w:pPr>
    </w:p>
    <w:p w:rsidR="008F2053" w:rsidRPr="0050436D" w:rsidRDefault="008F2053" w:rsidP="008F2053">
      <w:pPr>
        <w:tabs>
          <w:tab w:val="left" w:pos="1560"/>
        </w:tabs>
        <w:spacing w:after="0"/>
        <w:contextualSpacing/>
        <w:jc w:val="both"/>
        <w:rPr>
          <w:rFonts w:ascii="Trebuchet MS" w:hAnsi="Trebuchet MS" w:cs="Trebuchet MS"/>
          <w:sz w:val="20"/>
          <w:szCs w:val="20"/>
        </w:rPr>
      </w:pPr>
    </w:p>
    <w:p w:rsidR="0041086A" w:rsidRDefault="0041086A" w:rsidP="0041086A">
      <w:pPr>
        <w:spacing w:after="0"/>
        <w:ind w:left="6096"/>
        <w:jc w:val="both"/>
        <w:rPr>
          <w:rFonts w:ascii="Trebuchet MS" w:hAnsi="Trebuchet MS" w:cs="Times"/>
          <w:sz w:val="20"/>
          <w:szCs w:val="20"/>
        </w:rPr>
      </w:pPr>
    </w:p>
    <w:p w:rsidR="00614BE3" w:rsidRPr="0050436D" w:rsidRDefault="00614BE3" w:rsidP="0041086A">
      <w:pPr>
        <w:spacing w:after="0"/>
        <w:ind w:left="6096"/>
        <w:jc w:val="both"/>
        <w:rPr>
          <w:rFonts w:ascii="Trebuchet MS" w:hAnsi="Trebuchet MS" w:cs="Times"/>
          <w:sz w:val="20"/>
          <w:szCs w:val="20"/>
        </w:rPr>
      </w:pPr>
      <w:r w:rsidRPr="0050436D">
        <w:rPr>
          <w:rFonts w:ascii="Trebuchet MS" w:hAnsi="Trebuchet MS" w:cs="Times"/>
          <w:sz w:val="20"/>
          <w:szCs w:val="20"/>
        </w:rPr>
        <w:t>Fait à…………Le…………………</w:t>
      </w:r>
    </w:p>
    <w:p w:rsidR="00614BE3" w:rsidRPr="0050436D" w:rsidRDefault="00614BE3" w:rsidP="0041086A">
      <w:pPr>
        <w:spacing w:after="0"/>
        <w:ind w:left="6096"/>
        <w:jc w:val="both"/>
        <w:rPr>
          <w:rFonts w:ascii="Trebuchet MS" w:hAnsi="Trebuchet MS" w:cs="Times"/>
          <w:sz w:val="20"/>
          <w:szCs w:val="20"/>
        </w:rPr>
      </w:pPr>
    </w:p>
    <w:p w:rsidR="00614BE3" w:rsidRPr="0050436D" w:rsidRDefault="00614BE3" w:rsidP="0041086A">
      <w:pPr>
        <w:spacing w:after="0"/>
        <w:ind w:left="6096"/>
        <w:jc w:val="both"/>
        <w:rPr>
          <w:rFonts w:ascii="Trebuchet MS" w:hAnsi="Trebuchet MS" w:cs="Times"/>
          <w:sz w:val="20"/>
          <w:szCs w:val="20"/>
        </w:rPr>
      </w:pPr>
      <w:r w:rsidRPr="0050436D">
        <w:rPr>
          <w:rFonts w:ascii="Trebuchet MS" w:hAnsi="Trebuchet MS" w:cs="Times"/>
          <w:sz w:val="20"/>
          <w:szCs w:val="20"/>
        </w:rPr>
        <w:t>Signature (et référence) de l’autorité territoriale</w:t>
      </w:r>
    </w:p>
    <w:p w:rsidR="004D0608" w:rsidRPr="004D0608" w:rsidRDefault="004D0608" w:rsidP="004D0608">
      <w:pPr>
        <w:spacing w:after="0"/>
        <w:jc w:val="both"/>
        <w:rPr>
          <w:rFonts w:ascii="Calibri" w:eastAsia="Calibri" w:hAnsi="Calibri" w:cs="Times New Roman"/>
          <w:sz w:val="22"/>
        </w:rPr>
      </w:pPr>
      <w:r w:rsidRPr="004D0608">
        <w:rPr>
          <w:rFonts w:ascii="Calibri" w:eastAsia="Calibri" w:hAnsi="Calibri" w:cs="Times New Roman"/>
          <w:sz w:val="22"/>
        </w:rPr>
        <w:t>Notifié à l’agent le :</w:t>
      </w:r>
    </w:p>
    <w:p w:rsidR="004D0608" w:rsidRPr="004D0608" w:rsidRDefault="004D0608" w:rsidP="004D0608">
      <w:pPr>
        <w:spacing w:after="0"/>
        <w:jc w:val="both"/>
        <w:rPr>
          <w:rFonts w:ascii="Calibri" w:eastAsia="Calibri" w:hAnsi="Calibri" w:cs="Times New Roman"/>
          <w:sz w:val="22"/>
        </w:rPr>
      </w:pPr>
      <w:r w:rsidRPr="004D0608">
        <w:rPr>
          <w:rFonts w:ascii="Calibri" w:eastAsia="Calibri" w:hAnsi="Calibri" w:cs="Times New Roman"/>
          <w:sz w:val="22"/>
        </w:rPr>
        <w:t>(</w:t>
      </w:r>
      <w:proofErr w:type="gramStart"/>
      <w:r w:rsidRPr="004D0608">
        <w:rPr>
          <w:rFonts w:ascii="Calibri" w:eastAsia="Calibri" w:hAnsi="Calibri" w:cs="Times New Roman"/>
          <w:sz w:val="22"/>
        </w:rPr>
        <w:t>date</w:t>
      </w:r>
      <w:proofErr w:type="gramEnd"/>
      <w:r w:rsidRPr="004D0608">
        <w:rPr>
          <w:rFonts w:ascii="Calibri" w:eastAsia="Calibri" w:hAnsi="Calibri" w:cs="Times New Roman"/>
          <w:sz w:val="22"/>
        </w:rPr>
        <w:t xml:space="preserve"> et signature)</w:t>
      </w:r>
    </w:p>
    <w:p w:rsidR="004D0608" w:rsidRPr="004D0608" w:rsidRDefault="004D0608" w:rsidP="004D0608">
      <w:pPr>
        <w:jc w:val="both"/>
        <w:outlineLvl w:val="0"/>
        <w:rPr>
          <w:rFonts w:ascii="Calibri" w:eastAsia="Calibri" w:hAnsi="Calibri" w:cs="Times New Roman"/>
          <w:sz w:val="22"/>
        </w:rPr>
      </w:pPr>
    </w:p>
    <w:p w:rsidR="004D0608" w:rsidRPr="004D0608" w:rsidRDefault="004D0608" w:rsidP="004D0608">
      <w:pPr>
        <w:jc w:val="both"/>
        <w:outlineLvl w:val="0"/>
        <w:rPr>
          <w:rFonts w:ascii="Calibri" w:eastAsia="Calibri" w:hAnsi="Calibri" w:cs="Times New Roman"/>
          <w:sz w:val="22"/>
        </w:rPr>
      </w:pPr>
    </w:p>
    <w:p w:rsidR="004D0608" w:rsidRPr="004D0608" w:rsidRDefault="004D0608" w:rsidP="004D0608">
      <w:pPr>
        <w:tabs>
          <w:tab w:val="left" w:pos="3402"/>
        </w:tabs>
        <w:spacing w:after="0"/>
        <w:jc w:val="both"/>
        <w:rPr>
          <w:rFonts w:ascii="Trebuchet MS" w:eastAsia="Calibri" w:hAnsi="Trebuchet MS" w:cs="Trebuchet MS"/>
          <w:sz w:val="18"/>
          <w:szCs w:val="18"/>
        </w:rPr>
      </w:pPr>
      <w:r w:rsidRPr="004D0608">
        <w:rPr>
          <w:rFonts w:ascii="Calibri" w:eastAsia="Calibri" w:hAnsi="Calibri" w:cs="Times New Roman"/>
          <w:sz w:val="22"/>
        </w:rPr>
        <w:t xml:space="preserve"> </w:t>
      </w:r>
      <w:r w:rsidRPr="004D0608">
        <w:rPr>
          <w:rFonts w:ascii="Trebuchet MS" w:eastAsia="Calibri" w:hAnsi="Trebuchet MS" w:cs="Trebuchet MS"/>
          <w:sz w:val="18"/>
          <w:szCs w:val="18"/>
        </w:rPr>
        <w:t xml:space="preserve">Le Maire (ou Le Président) certifie sous sa responsabilité le caractère exécutoire de cet acte. La présente décision peut faire l’objet, dans un délai de deux mois à compter de sa publication et/ou notification, d’un recours contentieux par courrier adressé au Tribunal administratif de Poitiers, 15 rue de </w:t>
      </w:r>
      <w:proofErr w:type="spellStart"/>
      <w:r w:rsidRPr="004D0608">
        <w:rPr>
          <w:rFonts w:ascii="Trebuchet MS" w:eastAsia="Calibri" w:hAnsi="Trebuchet MS" w:cs="Trebuchet MS"/>
          <w:sz w:val="18"/>
          <w:szCs w:val="18"/>
        </w:rPr>
        <w:t>Blossac</w:t>
      </w:r>
      <w:proofErr w:type="spellEnd"/>
      <w:r w:rsidRPr="004D0608">
        <w:rPr>
          <w:rFonts w:ascii="Trebuchet MS" w:eastAsia="Calibri" w:hAnsi="Trebuchet MS" w:cs="Trebuchet MS"/>
          <w:sz w:val="18"/>
          <w:szCs w:val="18"/>
        </w:rPr>
        <w:t xml:space="preserve">, 86000 Poitiers, ou par l'application </w:t>
      </w:r>
      <w:proofErr w:type="spellStart"/>
      <w:r w:rsidRPr="004D0608">
        <w:rPr>
          <w:rFonts w:ascii="Trebuchet MS" w:eastAsia="Calibri" w:hAnsi="Trebuchet MS" w:cs="Trebuchet MS"/>
          <w:sz w:val="18"/>
          <w:szCs w:val="18"/>
        </w:rPr>
        <w:t>Télérecours</w:t>
      </w:r>
      <w:proofErr w:type="spellEnd"/>
      <w:r w:rsidRPr="004D0608">
        <w:rPr>
          <w:rFonts w:ascii="Trebuchet MS" w:eastAsia="Calibri" w:hAnsi="Trebuchet MS" w:cs="Trebuchet MS"/>
          <w:sz w:val="18"/>
          <w:szCs w:val="18"/>
        </w:rPr>
        <w:t xml:space="preserve"> citoyens accessible à partir du site </w:t>
      </w:r>
      <w:hyperlink r:id="rId7" w:history="1">
        <w:r w:rsidRPr="004D0608">
          <w:rPr>
            <w:rFonts w:ascii="Trebuchet MS" w:eastAsia="Calibri" w:hAnsi="Trebuchet MS" w:cs="Trebuchet MS"/>
            <w:color w:val="0000FF"/>
            <w:sz w:val="18"/>
            <w:szCs w:val="18"/>
            <w:u w:val="single"/>
          </w:rPr>
          <w:t>www.telerecours.fr</w:t>
        </w:r>
      </w:hyperlink>
      <w:r w:rsidRPr="004D0608">
        <w:rPr>
          <w:rFonts w:ascii="Trebuchet MS" w:eastAsia="Calibri" w:hAnsi="Trebuchet MS" w:cs="Trebuchet MS"/>
          <w:sz w:val="18"/>
          <w:szCs w:val="18"/>
        </w:rPr>
        <w:t>.</w:t>
      </w:r>
    </w:p>
    <w:p w:rsidR="004D0608" w:rsidRPr="004D0608" w:rsidRDefault="004D0608" w:rsidP="004D0608">
      <w:pPr>
        <w:tabs>
          <w:tab w:val="left" w:pos="3402"/>
        </w:tabs>
        <w:spacing w:after="0"/>
        <w:jc w:val="both"/>
        <w:rPr>
          <w:rFonts w:ascii="Trebuchet MS" w:eastAsia="Calibri" w:hAnsi="Trebuchet MS" w:cs="Trebuchet MS"/>
          <w:sz w:val="18"/>
          <w:szCs w:val="18"/>
        </w:rPr>
      </w:pPr>
    </w:p>
    <w:p w:rsidR="005F7457" w:rsidRPr="005F7457" w:rsidRDefault="005F7457" w:rsidP="00AF47ED">
      <w:pPr>
        <w:spacing w:after="0" w:line="240" w:lineRule="auto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sectPr w:rsidR="005F7457" w:rsidRPr="005F7457" w:rsidSect="0041086A">
      <w:pgSz w:w="11906" w:h="16838"/>
      <w:pgMar w:top="1134" w:right="1418" w:bottom="567" w:left="1418" w:header="709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4CF" w:rsidRDefault="00E634CF" w:rsidP="00E634CF">
      <w:pPr>
        <w:spacing w:after="0" w:line="240" w:lineRule="auto"/>
      </w:pPr>
      <w:r>
        <w:separator/>
      </w:r>
    </w:p>
  </w:endnote>
  <w:endnote w:type="continuationSeparator" w:id="0">
    <w:p w:rsidR="00E634CF" w:rsidRDefault="00E634CF" w:rsidP="00E6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4CF" w:rsidRDefault="00E634CF" w:rsidP="00E634CF">
      <w:pPr>
        <w:spacing w:after="0" w:line="240" w:lineRule="auto"/>
      </w:pPr>
      <w:r>
        <w:separator/>
      </w:r>
    </w:p>
  </w:footnote>
  <w:footnote w:type="continuationSeparator" w:id="0">
    <w:p w:rsidR="00E634CF" w:rsidRDefault="00E634CF" w:rsidP="00E63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222"/>
    <w:multiLevelType w:val="hybridMultilevel"/>
    <w:tmpl w:val="CDDA9F8E"/>
    <w:lvl w:ilvl="0" w:tplc="E6C0125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43EE4"/>
    <w:multiLevelType w:val="hybridMultilevel"/>
    <w:tmpl w:val="6F940882"/>
    <w:lvl w:ilvl="0" w:tplc="53CE92DC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E0016"/>
    <w:multiLevelType w:val="hybridMultilevel"/>
    <w:tmpl w:val="09AA24D0"/>
    <w:lvl w:ilvl="0" w:tplc="53CE92DC">
      <w:start w:val="4"/>
      <w:numFmt w:val="bullet"/>
      <w:lvlText w:val="-"/>
      <w:lvlJc w:val="left"/>
      <w:pPr>
        <w:ind w:left="2138" w:hanging="360"/>
      </w:pPr>
      <w:rPr>
        <w:rFonts w:ascii="Trebuchet MS" w:eastAsiaTheme="minorHAnsi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5EF47ABD"/>
    <w:multiLevelType w:val="hybridMultilevel"/>
    <w:tmpl w:val="E99EDC20"/>
    <w:lvl w:ilvl="0" w:tplc="53CE92DC">
      <w:start w:val="4"/>
      <w:numFmt w:val="bullet"/>
      <w:lvlText w:val="-"/>
      <w:lvlJc w:val="left"/>
      <w:pPr>
        <w:ind w:left="1004" w:hanging="360"/>
      </w:pPr>
      <w:rPr>
        <w:rFonts w:ascii="Trebuchet MS" w:eastAsiaTheme="minorHAnsi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2A"/>
    <w:rsid w:val="000340BC"/>
    <w:rsid w:val="000E501F"/>
    <w:rsid w:val="001F6607"/>
    <w:rsid w:val="002A15E0"/>
    <w:rsid w:val="002B56F7"/>
    <w:rsid w:val="00373706"/>
    <w:rsid w:val="003B3CA0"/>
    <w:rsid w:val="003D52B7"/>
    <w:rsid w:val="0041086A"/>
    <w:rsid w:val="00413B37"/>
    <w:rsid w:val="004529CD"/>
    <w:rsid w:val="0046796D"/>
    <w:rsid w:val="004D0608"/>
    <w:rsid w:val="00501DF4"/>
    <w:rsid w:val="005B77B7"/>
    <w:rsid w:val="005D7DB0"/>
    <w:rsid w:val="005F7457"/>
    <w:rsid w:val="00614BE3"/>
    <w:rsid w:val="00621855"/>
    <w:rsid w:val="00640286"/>
    <w:rsid w:val="006A43CA"/>
    <w:rsid w:val="006D3C7B"/>
    <w:rsid w:val="00763B59"/>
    <w:rsid w:val="007C15BB"/>
    <w:rsid w:val="00815712"/>
    <w:rsid w:val="00826C0B"/>
    <w:rsid w:val="008B166E"/>
    <w:rsid w:val="008F2053"/>
    <w:rsid w:val="00905EF0"/>
    <w:rsid w:val="009F162E"/>
    <w:rsid w:val="00A430D8"/>
    <w:rsid w:val="00A531E4"/>
    <w:rsid w:val="00A870D9"/>
    <w:rsid w:val="00AA0F62"/>
    <w:rsid w:val="00AB19CB"/>
    <w:rsid w:val="00AC2F3C"/>
    <w:rsid w:val="00AD2872"/>
    <w:rsid w:val="00AE71A6"/>
    <w:rsid w:val="00AF47ED"/>
    <w:rsid w:val="00B205EE"/>
    <w:rsid w:val="00B67F98"/>
    <w:rsid w:val="00BB7D95"/>
    <w:rsid w:val="00BC2CAB"/>
    <w:rsid w:val="00C4118E"/>
    <w:rsid w:val="00C46AF0"/>
    <w:rsid w:val="00CB1E2A"/>
    <w:rsid w:val="00D91713"/>
    <w:rsid w:val="00DE3E9C"/>
    <w:rsid w:val="00DE6134"/>
    <w:rsid w:val="00E634CF"/>
    <w:rsid w:val="00EA1699"/>
    <w:rsid w:val="00F5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AC6789"/>
  <w15:chartTrackingRefBased/>
  <w15:docId w15:val="{4EB67967-5358-448A-A8D5-E033CC24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AA0F62"/>
    <w:pPr>
      <w:spacing w:before="100" w:beforeAutospacing="1" w:after="238" w:line="240" w:lineRule="auto"/>
      <w:ind w:left="142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AA0F6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A0F6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AA0F62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F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43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CA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CB1E2A"/>
    <w:rPr>
      <w:color w:val="0000FF"/>
      <w:u w:val="single"/>
    </w:rPr>
  </w:style>
  <w:style w:type="paragraph" w:styleId="Sansinterligne">
    <w:name w:val="No Spacing"/>
    <w:uiPriority w:val="1"/>
    <w:qFormat/>
    <w:rsid w:val="00CB1E2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  <w:lang w:eastAsia="fr-FR"/>
    </w:rPr>
  </w:style>
  <w:style w:type="paragraph" w:customStyle="1" w:styleId="articlecontenu">
    <w:name w:val="article : contenu"/>
    <w:basedOn w:val="Normal"/>
    <w:rsid w:val="00CB1E2A"/>
    <w:pPr>
      <w:autoSpaceDE w:val="0"/>
      <w:autoSpaceDN w:val="0"/>
      <w:spacing w:after="140" w:line="240" w:lineRule="auto"/>
      <w:ind w:firstLine="567"/>
      <w:jc w:val="both"/>
    </w:pPr>
    <w:rPr>
      <w:rFonts w:eastAsia="Times New Roman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CB1E2A"/>
    <w:pPr>
      <w:autoSpaceDE w:val="0"/>
      <w:autoSpaceDN w:val="0"/>
      <w:spacing w:after="140" w:line="240" w:lineRule="auto"/>
      <w:jc w:val="both"/>
    </w:pPr>
    <w:rPr>
      <w:rFonts w:eastAsia="Times New Roman" w:cs="Arial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63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34CF"/>
  </w:style>
  <w:style w:type="paragraph" w:styleId="Pieddepage">
    <w:name w:val="footer"/>
    <w:basedOn w:val="Normal"/>
    <w:link w:val="PieddepageCar"/>
    <w:uiPriority w:val="99"/>
    <w:unhideWhenUsed/>
    <w:rsid w:val="00E63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34CF"/>
  </w:style>
  <w:style w:type="paragraph" w:styleId="Corpsdetexte2">
    <w:name w:val="Body Text 2"/>
    <w:basedOn w:val="Normal"/>
    <w:link w:val="Corpsdetexte2Car"/>
    <w:semiHidden/>
    <w:unhideWhenUsed/>
    <w:rsid w:val="00763B59"/>
    <w:pPr>
      <w:spacing w:after="0" w:line="240" w:lineRule="auto"/>
      <w:jc w:val="both"/>
    </w:pPr>
    <w:rPr>
      <w:rFonts w:eastAsia="Times New Roman" w:cs="Arial"/>
      <w:sz w:val="20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763B59"/>
    <w:rPr>
      <w:rFonts w:eastAsia="Times New Roman" w:cs="Arial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eles\Mod&#232;les%20MicrosoftOffice\Mod&#232;les-Courriers%20et%20bordereaux\Arre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Arrete</Template>
  <TotalTime>1</TotalTime>
  <Pages>2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Jouetre</dc:creator>
  <cp:keywords/>
  <dc:description/>
  <cp:lastModifiedBy>Nency CHAUVEAU</cp:lastModifiedBy>
  <cp:revision>3</cp:revision>
  <cp:lastPrinted>2014-03-04T17:09:00Z</cp:lastPrinted>
  <dcterms:created xsi:type="dcterms:W3CDTF">2022-05-24T09:52:00Z</dcterms:created>
  <dcterms:modified xsi:type="dcterms:W3CDTF">2022-05-24T09:53:00Z</dcterms:modified>
</cp:coreProperties>
</file>