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34" w:rsidRPr="00AE3134" w:rsidRDefault="00AE3134" w:rsidP="00AE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b/>
          <w:bCs/>
          <w:sz w:val="27"/>
          <w:szCs w:val="27"/>
          <w:shd w:val="clear" w:color="auto" w:fill="CCDDFF"/>
          <w:lang w:eastAsia="fr-FR"/>
        </w:rPr>
        <w:t>MODELE DE DELIBERATION</w:t>
      </w:r>
    </w:p>
    <w:p w:rsidR="00AE3134" w:rsidRPr="00AE3134" w:rsidRDefault="00AE3134" w:rsidP="00AE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OBJET : CONVENTION DE MISE A DISPOSITION</w:t>
      </w:r>
    </w:p>
    <w:p w:rsidR="00AE3134" w:rsidRPr="00AE3134" w:rsidRDefault="00AE3134" w:rsidP="00AE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>Monsieur le Maire informe le conseil municipal que le Centre de Gestion de la Fonction Publique Territoriale des Deux-Sèvres, a créé un service intérim afin de répondre aux diverses demandes des collectivités et en précise les conditions de fonctionnement.</w:t>
      </w:r>
    </w:p>
    <w:p w:rsidR="00AE3134" w:rsidRPr="00AE3134" w:rsidRDefault="00AE3134" w:rsidP="00AE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Compte tenu de la nécessité de remplacer le personnel, en congé maladie, maternité, </w:t>
      </w:r>
      <w:proofErr w:type="spellStart"/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>etc</w:t>
      </w:r>
      <w:proofErr w:type="spellEnd"/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>, Monsieur le Maire propose au conseil municipal de signer une convention d'adhésion au dit service.</w:t>
      </w:r>
    </w:p>
    <w:p w:rsidR="00AE3134" w:rsidRPr="00AE3134" w:rsidRDefault="00AE3134" w:rsidP="00AE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>Après en avoir délibéré, le conseil municipal décide d'accepter cette proposition et s'engage :</w:t>
      </w:r>
    </w:p>
    <w:p w:rsidR="00AE3134" w:rsidRPr="00AE3134" w:rsidRDefault="00AE3134" w:rsidP="00AE3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>à rembourser au Centre de gestion la totalité des salaires et indemnités, augmentés des charges patronales, versés à l'intéressé et le cas échéant les frais afférents aux déplacements. Ledit salaire étant fixé à (1),</w:t>
      </w:r>
      <w:r w:rsidRPr="00AE31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E3134" w:rsidRPr="00AE3134" w:rsidRDefault="00AE3134" w:rsidP="00AE3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>à verser une participation égale à   (*) % des salaires bruts des agents effectuant le remplacement à l'organisme précité,</w:t>
      </w:r>
      <w:r w:rsidRPr="00AE31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E3134" w:rsidRPr="00AE3134" w:rsidRDefault="00AE3134" w:rsidP="00AE3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>donne pouvoir à Monsieur le Maire pour signature  de ladite convention.</w:t>
      </w:r>
    </w:p>
    <w:p w:rsidR="00AE3134" w:rsidRPr="00AE3134" w:rsidRDefault="00AE3134" w:rsidP="00AE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(1) soit : </w:t>
      </w: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br/>
        <w:t>- au 1er échelon du grade de la personne remplacée</w:t>
      </w: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br/>
        <w:t>- à la rémunération de la personne remplacée</w:t>
      </w:r>
      <w:r w:rsidRPr="00AE3134">
        <w:rPr>
          <w:rFonts w:ascii="Verdana" w:eastAsia="Times New Roman" w:hAnsi="Verdana" w:cs="Times New Roman"/>
          <w:sz w:val="24"/>
          <w:szCs w:val="24"/>
          <w:lang w:eastAsia="fr-FR"/>
        </w:rPr>
        <w:br/>
        <w:t>- à votre libre appréciation, sous réserve d'une certaine adéquation compétence-rémunération</w:t>
      </w:r>
    </w:p>
    <w:p w:rsidR="00AE3134" w:rsidRPr="00AE3134" w:rsidRDefault="00925307" w:rsidP="00AE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(*) soit :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5D4651">
        <w:rPr>
          <w:rFonts w:ascii="Verdana" w:eastAsia="Times New Roman" w:hAnsi="Verdana" w:cs="Times New Roman"/>
          <w:sz w:val="24"/>
          <w:szCs w:val="24"/>
          <w:lang w:eastAsia="fr-FR"/>
        </w:rPr>
        <w:t>5</w:t>
      </w:r>
      <w:r w:rsidR="00AE3134" w:rsidRPr="00AE313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% pour les collectivités affiliées au Centre d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e Gestion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br/>
        <w:t>7</w:t>
      </w:r>
      <w:bookmarkStart w:id="0" w:name="_GoBack"/>
      <w:bookmarkEnd w:id="0"/>
      <w:r w:rsidR="00AE3134" w:rsidRPr="00AE313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% pour les collectivités non affiliées au Centre de Gestion</w:t>
      </w:r>
    </w:p>
    <w:p w:rsidR="007B186E" w:rsidRDefault="007B186E"/>
    <w:sectPr w:rsidR="007B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6252"/>
    <w:multiLevelType w:val="multilevel"/>
    <w:tmpl w:val="815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34"/>
    <w:rsid w:val="005D4651"/>
    <w:rsid w:val="007B186E"/>
    <w:rsid w:val="00925307"/>
    <w:rsid w:val="00A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4D2"/>
  <w15:chartTrackingRefBased/>
  <w15:docId w15:val="{86B68019-D344-478D-B0CF-B4A3C1EE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MOINARD</dc:creator>
  <cp:keywords/>
  <dc:description/>
  <cp:lastModifiedBy>Julie BREMAUD</cp:lastModifiedBy>
  <cp:revision>3</cp:revision>
  <dcterms:created xsi:type="dcterms:W3CDTF">2017-01-16T15:20:00Z</dcterms:created>
  <dcterms:modified xsi:type="dcterms:W3CDTF">2024-06-25T09:58:00Z</dcterms:modified>
</cp:coreProperties>
</file>